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2D7" w:rsidRDefault="000C62D7" w:rsidP="004F41B9">
      <w:pPr>
        <w:rPr>
          <w:rFonts w:ascii="Times New Roman" w:hAnsi="Times New Roman" w:cs="Times New Roman"/>
          <w:b/>
          <w:sz w:val="48"/>
          <w:szCs w:val="48"/>
        </w:rPr>
      </w:pPr>
    </w:p>
    <w:p w:rsidR="004F41B9" w:rsidRPr="004F41B9" w:rsidRDefault="00A63356" w:rsidP="004F41B9">
      <w:pPr>
        <w:rPr>
          <w:rFonts w:ascii="Times New Roman" w:hAnsi="Times New Roman" w:cs="Times New Roman"/>
          <w:b/>
          <w:sz w:val="48"/>
          <w:szCs w:val="48"/>
        </w:rPr>
      </w:pPr>
      <w:r w:rsidRPr="004F41B9">
        <w:rPr>
          <w:rFonts w:ascii="Times New Roman" w:hAnsi="Times New Roman" w:cs="Times New Roman"/>
          <w:b/>
          <w:sz w:val="48"/>
          <w:szCs w:val="48"/>
        </w:rPr>
        <w:t>2019. március 8-án (pénteken) 9.30 órakor</w:t>
      </w:r>
    </w:p>
    <w:p w:rsidR="004F41B9" w:rsidRPr="004F41B9" w:rsidRDefault="00A63356" w:rsidP="004F41B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gramStart"/>
      <w:r w:rsidRPr="004F41B9">
        <w:rPr>
          <w:rFonts w:ascii="Times New Roman" w:hAnsi="Times New Roman" w:cs="Times New Roman"/>
          <w:b/>
          <w:sz w:val="48"/>
          <w:szCs w:val="48"/>
        </w:rPr>
        <w:t>a</w:t>
      </w:r>
      <w:proofErr w:type="gramEnd"/>
      <w:r w:rsidRPr="004F41B9">
        <w:rPr>
          <w:rFonts w:ascii="Times New Roman" w:hAnsi="Times New Roman" w:cs="Times New Roman"/>
          <w:b/>
          <w:sz w:val="48"/>
          <w:szCs w:val="48"/>
        </w:rPr>
        <w:t xml:space="preserve"> szín</w:t>
      </w:r>
      <w:r w:rsidR="004F41B9" w:rsidRPr="004F41B9">
        <w:rPr>
          <w:rFonts w:ascii="Times New Roman" w:hAnsi="Times New Roman" w:cs="Times New Roman"/>
          <w:b/>
          <w:sz w:val="48"/>
          <w:szCs w:val="48"/>
        </w:rPr>
        <w:t>ház előtt ünnepeljük</w:t>
      </w:r>
    </w:p>
    <w:p w:rsidR="004F41B9" w:rsidRPr="004F41B9" w:rsidRDefault="004F41B9" w:rsidP="004F41B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gramStart"/>
      <w:r w:rsidRPr="004F41B9">
        <w:rPr>
          <w:rFonts w:ascii="Times New Roman" w:hAnsi="Times New Roman" w:cs="Times New Roman"/>
          <w:b/>
          <w:sz w:val="48"/>
          <w:szCs w:val="48"/>
        </w:rPr>
        <w:t>a</w:t>
      </w:r>
      <w:proofErr w:type="gramEnd"/>
      <w:r w:rsidRPr="004F41B9">
        <w:rPr>
          <w:rFonts w:ascii="Times New Roman" w:hAnsi="Times New Roman" w:cs="Times New Roman"/>
          <w:b/>
          <w:sz w:val="48"/>
          <w:szCs w:val="48"/>
        </w:rPr>
        <w:t xml:space="preserve"> színház</w:t>
      </w:r>
      <w:r w:rsidR="00A63356" w:rsidRPr="004F41B9">
        <w:rPr>
          <w:rFonts w:ascii="Times New Roman" w:hAnsi="Times New Roman" w:cs="Times New Roman"/>
          <w:b/>
          <w:sz w:val="48"/>
          <w:szCs w:val="48"/>
        </w:rPr>
        <w:t>épület 140 éves évfordulóját,</w:t>
      </w:r>
    </w:p>
    <w:p w:rsidR="00A63356" w:rsidRPr="004F41B9" w:rsidRDefault="004F41B9" w:rsidP="004F41B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gramStart"/>
      <w:r>
        <w:rPr>
          <w:rFonts w:ascii="Times New Roman" w:hAnsi="Times New Roman" w:cs="Times New Roman"/>
          <w:b/>
          <w:sz w:val="48"/>
          <w:szCs w:val="48"/>
        </w:rPr>
        <w:t>a</w:t>
      </w:r>
      <w:r w:rsidR="00A63356" w:rsidRPr="004F41B9">
        <w:rPr>
          <w:rFonts w:ascii="Times New Roman" w:hAnsi="Times New Roman" w:cs="Times New Roman"/>
          <w:b/>
          <w:sz w:val="48"/>
          <w:szCs w:val="48"/>
        </w:rPr>
        <w:t>melyre</w:t>
      </w:r>
      <w:proofErr w:type="gramEnd"/>
      <w:r w:rsidR="00A63356" w:rsidRPr="004F41B9">
        <w:rPr>
          <w:rFonts w:ascii="Times New Roman" w:hAnsi="Times New Roman" w:cs="Times New Roman"/>
          <w:b/>
          <w:sz w:val="48"/>
          <w:szCs w:val="48"/>
        </w:rPr>
        <w:t xml:space="preserve"> színházunk minden dolgozóját elvárjuk.</w:t>
      </w:r>
    </w:p>
    <w:p w:rsidR="00A63356" w:rsidRPr="004F41B9" w:rsidRDefault="00A63356" w:rsidP="000C62D7">
      <w:pPr>
        <w:jc w:val="right"/>
        <w:rPr>
          <w:rFonts w:ascii="Times New Roman" w:hAnsi="Times New Roman" w:cs="Times New Roman"/>
          <w:b/>
          <w:sz w:val="48"/>
          <w:szCs w:val="48"/>
        </w:rPr>
      </w:pPr>
      <w:r w:rsidRPr="004F41B9">
        <w:rPr>
          <w:rFonts w:ascii="Times New Roman" w:hAnsi="Times New Roman" w:cs="Times New Roman"/>
          <w:b/>
          <w:sz w:val="48"/>
          <w:szCs w:val="48"/>
        </w:rPr>
        <w:t>Igazgatóság</w:t>
      </w:r>
    </w:p>
    <w:p w:rsidR="004F41B9" w:rsidRDefault="004F41B9" w:rsidP="004F41B9">
      <w:pPr>
        <w:jc w:val="center"/>
      </w:pPr>
    </w:p>
    <w:p w:rsidR="004F41B9" w:rsidRDefault="004F41B9"/>
    <w:p w:rsidR="004F41B9" w:rsidRDefault="004F41B9"/>
    <w:p w:rsidR="000C62D7" w:rsidRDefault="000C62D7"/>
    <w:p w:rsidR="000C62D7" w:rsidRDefault="000C62D7"/>
    <w:p w:rsidR="000C62D7" w:rsidRDefault="000C62D7"/>
    <w:p w:rsidR="000C62D7" w:rsidRDefault="000C62D7"/>
    <w:sectPr w:rsidR="000C6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356"/>
    <w:rsid w:val="000C62D7"/>
    <w:rsid w:val="004B59FD"/>
    <w:rsid w:val="004F41B9"/>
    <w:rsid w:val="009B4663"/>
    <w:rsid w:val="00A63356"/>
    <w:rsid w:val="00EA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7926D-6B4B-49EA-B947-2A185952E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C6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6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Jókai Színház Békéscsabai</dc:creator>
  <cp:keywords/>
  <dc:description/>
  <cp:lastModifiedBy>Jókai Színház Békéscsabai</cp:lastModifiedBy>
  <cp:revision>1</cp:revision>
  <cp:lastPrinted>2019-03-05T16:52:00Z</cp:lastPrinted>
  <dcterms:created xsi:type="dcterms:W3CDTF">2019-03-05T15:33:00Z</dcterms:created>
  <dcterms:modified xsi:type="dcterms:W3CDTF">2019-03-05T16:53:00Z</dcterms:modified>
</cp:coreProperties>
</file>