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E7D8EA3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C528B9">
        <w:rPr>
          <w:b/>
          <w:color w:val="000000"/>
          <w:sz w:val="28"/>
          <w:szCs w:val="28"/>
        </w:rPr>
        <w:t>május</w:t>
      </w:r>
      <w:r>
        <w:rPr>
          <w:b/>
          <w:color w:val="000000"/>
          <w:sz w:val="28"/>
          <w:szCs w:val="28"/>
        </w:rPr>
        <w:t xml:space="preserve"> </w:t>
      </w:r>
      <w:r w:rsidR="00C528B9">
        <w:rPr>
          <w:b/>
          <w:color w:val="000000"/>
          <w:sz w:val="28"/>
          <w:szCs w:val="28"/>
        </w:rPr>
        <w:t>1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(</w:t>
      </w:r>
      <w:r w:rsidR="00C528B9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126"/>
        <w:gridCol w:w="6472"/>
      </w:tblGrid>
      <w:tr w:rsidR="009261E0" w:rsidRPr="0073400C" w14:paraId="5A6C0A53" w14:textId="77777777" w:rsidTr="00912DFF">
        <w:trPr>
          <w:trHeight w:val="303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2126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72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912DFF">
        <w:trPr>
          <w:trHeight w:val="8597"/>
        </w:trPr>
        <w:tc>
          <w:tcPr>
            <w:tcW w:w="2175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F67CF9" w14:textId="61D5FEEB" w:rsidR="00326F9F" w:rsidRPr="00326F9F" w:rsidRDefault="00326F9F" w:rsidP="00326F9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326F9F">
              <w:rPr>
                <w:sz w:val="24"/>
                <w:szCs w:val="24"/>
              </w:rPr>
              <w:t>.</w:t>
            </w: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273E4C5" w14:textId="5A355E27" w:rsidR="00ED7DA8" w:rsidRPr="00103D44" w:rsidRDefault="00ED7DA8" w:rsidP="00326F9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711BB1CF" w14:textId="6F9B8269" w:rsidR="00C528B9" w:rsidRPr="005E2971" w:rsidRDefault="003936B0" w:rsidP="00C528B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4D87CC31" w14:textId="69A17960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72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AB9541" w14:textId="307DFD85" w:rsidR="00C528B9" w:rsidRDefault="00C528B9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Jók</w:t>
            </w:r>
            <w:r w:rsidR="00FD54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ai Színház Házhoz megy – Ráadás</w:t>
            </w:r>
          </w:p>
          <w:p w14:paraId="0BD2664F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10:00-10:30 </w:t>
            </w:r>
            <w:proofErr w:type="spellStart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Jamina</w:t>
            </w:r>
            <w:proofErr w:type="spellEnd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 - Erzsébet Lakópark</w:t>
            </w:r>
          </w:p>
          <w:p w14:paraId="2E337309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11:00-11:30 Kazinczy lakótelep; Trefort utca, domb</w:t>
            </w:r>
          </w:p>
          <w:p w14:paraId="1ACCEDB3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12:00-12:30 Szabó Pál tér</w:t>
            </w:r>
          </w:p>
          <w:p w14:paraId="7F98AFC2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13:00-13:30 a Ricsi </w:t>
            </w:r>
            <w:proofErr w:type="spellStart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fagyizótól</w:t>
            </w:r>
            <w:proofErr w:type="spellEnd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 balra eső, a </w:t>
            </w:r>
            <w:proofErr w:type="spellStart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Wlassics</w:t>
            </w:r>
            <w:proofErr w:type="spellEnd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 sétányra </w:t>
            </w:r>
          </w:p>
          <w:p w14:paraId="0083BAED" w14:textId="18FD6663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ab/>
              <w:t>merőleges hosszú panelsor előtti rész</w:t>
            </w:r>
          </w:p>
          <w:p w14:paraId="10B28809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14:00-14:30 Hat ló játszótér</w:t>
            </w:r>
          </w:p>
          <w:p w14:paraId="6AD6B012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15:00-15:30 Tolnai u. 4/B. mögötti terület</w:t>
            </w:r>
          </w:p>
          <w:p w14:paraId="6FE52856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16:00-16:30 Dózsa György út 14-16. mögötti terület, ahova </w:t>
            </w:r>
            <w:proofErr w:type="gramStart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5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00771D" w14:textId="595A6A4E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ab/>
              <w:t>függőfolyosó néz, Penza</w:t>
            </w:r>
          </w:p>
          <w:p w14:paraId="083E8D3C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17:00-17:30 a Kakas söröző melletti/előtti tér</w:t>
            </w:r>
          </w:p>
          <w:p w14:paraId="06379CCD" w14:textId="77777777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18:00-18:30 Munkácsy tér - színészháznál</w:t>
            </w:r>
          </w:p>
          <w:p w14:paraId="4063AECD" w14:textId="5BEAAB5A" w:rsidR="00C528B9" w:rsidRPr="00C528B9" w:rsidRDefault="00C528B9" w:rsidP="00C528B9">
            <w:pPr>
              <w:pStyle w:val="Csakszveg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9">
              <w:rPr>
                <w:rFonts w:ascii="Times New Roman" w:hAnsi="Times New Roman" w:cs="Times New Roman"/>
                <w:sz w:val="24"/>
                <w:szCs w:val="24"/>
              </w:rPr>
              <w:t>19:00-19:30 Zenélő szökőkút (ONE COFE) előtti tér</w:t>
            </w:r>
          </w:p>
          <w:p w14:paraId="0D2DF15E" w14:textId="3BE6FC31" w:rsidR="005F0E30" w:rsidRPr="00ED74CE" w:rsidRDefault="005F0E30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32E6ED0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26F9F">
        <w:trPr>
          <w:trHeight w:val="1135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092CE96D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Nem élhetek muzsikaszó nélkül</w:t>
            </w:r>
          </w:p>
          <w:p w14:paraId="4D8A4AC3" w14:textId="77777777" w:rsidR="00326F9F" w:rsidRDefault="00326F9F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29559021" w:rsidR="009261E0" w:rsidRPr="001C3F1A" w:rsidRDefault="009261E0" w:rsidP="00C528B9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326F9F">
        <w:trPr>
          <w:trHeight w:val="97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19076D0C" w:rsidR="00340578" w:rsidRPr="0073400C" w:rsidRDefault="00C528B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Békéscsaba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4CEF2B58" w14:textId="68941593" w:rsidR="00C528B9" w:rsidRPr="00C528B9" w:rsidRDefault="00C528B9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10.00 – 19.30     </w:t>
            </w:r>
            <w:r w:rsidRPr="00C528B9">
              <w:rPr>
                <w:b/>
                <w:sz w:val="24"/>
                <w:szCs w:val="24"/>
              </w:rPr>
              <w:t>Jókai Színház Házhoz megy- Ráadás</w:t>
            </w:r>
          </w:p>
          <w:p w14:paraId="7EB62CB7" w14:textId="6C739E32" w:rsidR="009261E0" w:rsidRDefault="008907FA" w:rsidP="00326F9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528B9">
              <w:rPr>
                <w:b/>
                <w:sz w:val="24"/>
                <w:szCs w:val="24"/>
              </w:rPr>
              <w:tab/>
            </w:r>
            <w:r w:rsidRPr="00C528B9">
              <w:rPr>
                <w:b/>
                <w:sz w:val="24"/>
                <w:szCs w:val="24"/>
              </w:rPr>
              <w:tab/>
            </w:r>
            <w:r w:rsidRPr="00C528B9">
              <w:rPr>
                <w:b/>
                <w:sz w:val="24"/>
                <w:szCs w:val="24"/>
              </w:rPr>
              <w:tab/>
            </w:r>
            <w:r w:rsidR="00C528B9">
              <w:rPr>
                <w:b/>
                <w:sz w:val="24"/>
                <w:szCs w:val="24"/>
              </w:rPr>
              <w:t xml:space="preserve">                </w:t>
            </w:r>
            <w:r w:rsidR="00FD549D">
              <w:rPr>
                <w:b/>
                <w:sz w:val="24"/>
                <w:szCs w:val="24"/>
              </w:rPr>
              <w:t xml:space="preserve"> </w:t>
            </w:r>
            <w:r w:rsidR="00C528B9" w:rsidRPr="00C528B9">
              <w:rPr>
                <w:b/>
                <w:sz w:val="24"/>
                <w:szCs w:val="24"/>
              </w:rPr>
              <w:t>10 helyszínen</w:t>
            </w:r>
          </w:p>
          <w:p w14:paraId="5624834A" w14:textId="4036505F" w:rsidR="00C528B9" w:rsidRPr="00504E97" w:rsidRDefault="00C528B9" w:rsidP="00326F9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6B69B719" w14:textId="77777777" w:rsidTr="00326F9F">
        <w:trPr>
          <w:trHeight w:val="90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2DDE7160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326F9F">
        <w:trPr>
          <w:trHeight w:val="726"/>
        </w:trPr>
        <w:tc>
          <w:tcPr>
            <w:tcW w:w="2175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98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326F9F">
        <w:trPr>
          <w:trHeight w:val="587"/>
        </w:trPr>
        <w:tc>
          <w:tcPr>
            <w:tcW w:w="2175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26F9F"/>
    <w:rsid w:val="00332011"/>
    <w:rsid w:val="00340578"/>
    <w:rsid w:val="00343F48"/>
    <w:rsid w:val="00354AAD"/>
    <w:rsid w:val="0037099E"/>
    <w:rsid w:val="0038594D"/>
    <w:rsid w:val="003936B0"/>
    <w:rsid w:val="003A71C7"/>
    <w:rsid w:val="003B2BBD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04E97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5F0E30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C5E30"/>
    <w:rsid w:val="007D0EC8"/>
    <w:rsid w:val="007E42FE"/>
    <w:rsid w:val="00813681"/>
    <w:rsid w:val="0086023B"/>
    <w:rsid w:val="00865C65"/>
    <w:rsid w:val="008907FA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2DFF"/>
    <w:rsid w:val="009143A1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22C79"/>
    <w:rsid w:val="00C35621"/>
    <w:rsid w:val="00C528B9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549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F9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2021-04-30T11:46:00Z</cp:lastPrinted>
  <dcterms:created xsi:type="dcterms:W3CDTF">2021-04-30T09:44:00Z</dcterms:created>
  <dcterms:modified xsi:type="dcterms:W3CDTF">2021-04-30T11:46:00Z</dcterms:modified>
</cp:coreProperties>
</file>