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22D1276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50654">
        <w:rPr>
          <w:b/>
          <w:color w:val="000000"/>
          <w:sz w:val="28"/>
          <w:szCs w:val="24"/>
        </w:rPr>
        <w:t>május 8. (hétfő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334794B" w14:textId="69C61E46" w:rsidR="00E32800" w:rsidRPr="000913EC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69403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CD1D600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90B8B40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AE9FA82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03FA073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FB1E50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3C6C84B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BFEA801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80287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9E6CF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C76865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FCBFA9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ECCAB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2ACA24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D3C020D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BF67A5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4F80419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C22726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649E24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3B3E7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9E9832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5A4284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B6B4B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40C15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61A33A3" w14:textId="77777777" w:rsidR="00664211" w:rsidRDefault="00664211" w:rsidP="000913EC">
            <w:pPr>
              <w:ind w:left="0" w:hanging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A467BD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F6F223F" w14:textId="3B2DEDB3" w:rsidR="00C117EE" w:rsidRPr="00664211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  <w:r w:rsidRPr="00664211">
              <w:rPr>
                <w:sz w:val="24"/>
                <w:szCs w:val="24"/>
              </w:rPr>
              <w:t>11.00</w:t>
            </w:r>
          </w:p>
          <w:p w14:paraId="6C04B0E2" w14:textId="0B02CB89" w:rsidR="00C117EE" w:rsidRPr="00C117EE" w:rsidRDefault="00C117EE" w:rsidP="00C117EE">
            <w:pPr>
              <w:ind w:left="0" w:hanging="2"/>
              <w:jc w:val="center"/>
              <w:rPr>
                <w:sz w:val="24"/>
                <w:szCs w:val="24"/>
              </w:rPr>
            </w:pPr>
            <w:r w:rsidRPr="00664211">
              <w:rPr>
                <w:sz w:val="24"/>
                <w:szCs w:val="24"/>
              </w:rPr>
              <w:t>11.30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65334D2B" w14:textId="77777777" w:rsidR="00C117EE" w:rsidRP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1B70BA58" w14:textId="77777777" w:rsidR="00C117EE" w:rsidRP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59C5BD26" w14:textId="77777777" w:rsidR="00C117EE" w:rsidRP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14F157E1" w14:textId="11F64116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0546FCF2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0F628FE8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53376F67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10B99E22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BF43E6A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40B4DF6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60BAADF5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4B076CD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0CA9EC5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D0A3216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B30524E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17D24BC9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9B22280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1E28974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ABFF1D9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0ADC8FB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6041309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55B0F8C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1702814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66F4797" w14:textId="77777777" w:rsidR="00664211" w:rsidRDefault="00664211" w:rsidP="00C117EE">
            <w:pPr>
              <w:ind w:left="0" w:hanging="2"/>
              <w:rPr>
                <w:sz w:val="24"/>
                <w:szCs w:val="24"/>
              </w:rPr>
            </w:pPr>
          </w:p>
          <w:p w14:paraId="0DCCFEC5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F2B9A26" w14:textId="11B5703D" w:rsidR="00C117EE" w:rsidRPr="00C117EE" w:rsidRDefault="00C117EE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117EE">
              <w:rPr>
                <w:b/>
                <w:sz w:val="24"/>
                <w:szCs w:val="24"/>
                <w:u w:val="single"/>
              </w:rPr>
              <w:t>Szabadságharc</w:t>
            </w:r>
          </w:p>
          <w:p w14:paraId="789F82C3" w14:textId="260759D9" w:rsidR="00C117EE" w:rsidRPr="00664211" w:rsidRDefault="00C117EE" w:rsidP="00C117EE">
            <w:pPr>
              <w:ind w:left="0" w:hanging="2"/>
              <w:rPr>
                <w:sz w:val="24"/>
                <w:szCs w:val="24"/>
              </w:rPr>
            </w:pPr>
            <w:r w:rsidRPr="00664211">
              <w:rPr>
                <w:sz w:val="24"/>
                <w:szCs w:val="24"/>
              </w:rPr>
              <w:t>művészek érkezése</w:t>
            </w:r>
          </w:p>
          <w:p w14:paraId="5DB380BB" w14:textId="17B74EBB" w:rsidR="007219DB" w:rsidRPr="00C117EE" w:rsidRDefault="00C117EE" w:rsidP="00C117EE">
            <w:pPr>
              <w:ind w:left="0" w:hanging="2"/>
              <w:rPr>
                <w:sz w:val="24"/>
                <w:szCs w:val="24"/>
              </w:rPr>
            </w:pPr>
            <w:r w:rsidRPr="00664211">
              <w:rPr>
                <w:sz w:val="24"/>
                <w:szCs w:val="24"/>
              </w:rPr>
              <w:t>fénypróba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F8F9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BF5DD" w14:textId="77777777" w:rsidR="00C117E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C0368A7" w14:textId="60D7F42E" w:rsidR="00E32800" w:rsidRPr="00C117EE" w:rsidRDefault="00C117EE" w:rsidP="004425D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E1A27" w:rsidRPr="003E1A27">
              <w:rPr>
                <w:b/>
                <w:sz w:val="24"/>
                <w:szCs w:val="24"/>
              </w:rPr>
              <w:t>13.00 Szabadságharc</w:t>
            </w:r>
            <w:r w:rsidR="003E1A27">
              <w:rPr>
                <w:sz w:val="24"/>
                <w:szCs w:val="24"/>
              </w:rPr>
              <w:tab/>
            </w:r>
            <w:r w:rsidR="003E1A27">
              <w:rPr>
                <w:sz w:val="24"/>
                <w:szCs w:val="24"/>
              </w:rPr>
              <w:tab/>
              <w:t>ügyelő: Szepsi Sz.</w:t>
            </w:r>
          </w:p>
          <w:p w14:paraId="101A3F9D" w14:textId="5FBC71C9" w:rsidR="003E1A27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E1A27">
              <w:rPr>
                <w:b/>
                <w:sz w:val="24"/>
                <w:szCs w:val="24"/>
              </w:rPr>
              <w:t>16.00 Szabadságharc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ügyelő: Korom G.</w:t>
            </w:r>
          </w:p>
          <w:p w14:paraId="281EA98D" w14:textId="33590C0F" w:rsidR="00C117EE" w:rsidRDefault="00C117EE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 Híd Kulturális Alapítvány Zenta előadása (Színházi Olimpia)</w:t>
            </w:r>
          </w:p>
          <w:p w14:paraId="551FD1FA" w14:textId="3741A27D" w:rsidR="00812439" w:rsidRPr="007219DB" w:rsidRDefault="00812439" w:rsidP="004425D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9D2C74D" w14:textId="77777777" w:rsidR="000913EC" w:rsidRDefault="000913EC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21F4488" w:rsidR="000913EC" w:rsidRPr="00CC0B08" w:rsidRDefault="00C117EE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Színház előtt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35494218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117EE">
              <w:rPr>
                <w:b/>
                <w:sz w:val="24"/>
                <w:szCs w:val="24"/>
              </w:rPr>
              <w:t>12.45 és 15.45 „Átmentem” projekt</w:t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3E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455B23-4D17-4989-A249-90E6FF03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2023-05-05T11:04:00Z</cp:lastPrinted>
  <dcterms:created xsi:type="dcterms:W3CDTF">2023-05-05T11:09:00Z</dcterms:created>
  <dcterms:modified xsi:type="dcterms:W3CDTF">2023-05-05T11:28:00Z</dcterms:modified>
</cp:coreProperties>
</file>